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C6F" w:rsidRDefault="00446045">
      <w:pPr>
        <w:pStyle w:val="a3"/>
        <w:rPr>
          <w:sz w:val="24"/>
          <w:szCs w:val="24"/>
          <w:lang w:val="ru-RU" w:eastAsia="uk-UA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3зуб" o:spid="_x0000_s1026" type="#_x0000_t75" style="position:absolute;margin-left:225pt;margin-top:9pt;width:36.6pt;height:50.4pt;z-index:251658240;visibility:visible;mso-wrap-distance-left:9.05pt;mso-wrap-distance-right:9.05pt">
            <v:imagedata r:id="rId6" o:title=""/>
          </v:shape>
        </w:pict>
      </w:r>
    </w:p>
    <w:p w:rsidR="00D10C6F" w:rsidRDefault="00D10C6F">
      <w:pPr>
        <w:pStyle w:val="a3"/>
        <w:rPr>
          <w:sz w:val="24"/>
          <w:szCs w:val="24"/>
        </w:rPr>
      </w:pPr>
    </w:p>
    <w:p w:rsidR="00D10C6F" w:rsidRDefault="00D10C6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ЛУБЕНСЬКА МІСЬКА РАДА</w:t>
      </w:r>
    </w:p>
    <w:p w:rsidR="00D10C6F" w:rsidRDefault="00D10C6F">
      <w:pPr>
        <w:jc w:val="center"/>
        <w:rPr>
          <w:b/>
          <w:lang w:val="uk-UA"/>
        </w:rPr>
      </w:pPr>
      <w:r>
        <w:rPr>
          <w:b/>
          <w:lang w:val="uk-UA"/>
        </w:rPr>
        <w:t>ПОЛТАВСЬКОЇ ОБЛАСТІ</w:t>
      </w:r>
    </w:p>
    <w:p w:rsidR="00D10C6F" w:rsidRDefault="00D10C6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(двадцять дев’ята сесія сьомого скликання)</w:t>
      </w:r>
    </w:p>
    <w:p w:rsidR="00D10C6F" w:rsidRDefault="00D10C6F">
      <w:pPr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D10C6F" w:rsidRDefault="00D10C6F">
      <w:pPr>
        <w:ind w:left="2160" w:right="2268"/>
        <w:jc w:val="center"/>
        <w:rPr>
          <w:b/>
          <w:bCs/>
          <w:spacing w:val="72"/>
          <w:sz w:val="28"/>
          <w:szCs w:val="28"/>
          <w:lang w:val="uk-UA"/>
        </w:rPr>
      </w:pPr>
    </w:p>
    <w:p w:rsidR="00D10C6F" w:rsidRDefault="00D10C6F">
      <w:pPr>
        <w:ind w:left="2160" w:right="2268"/>
        <w:jc w:val="center"/>
        <w:rPr>
          <w:b/>
          <w:bCs/>
          <w:spacing w:val="72"/>
          <w:sz w:val="28"/>
          <w:szCs w:val="28"/>
          <w:lang w:val="uk-UA"/>
        </w:rPr>
      </w:pPr>
      <w:r>
        <w:rPr>
          <w:b/>
          <w:bCs/>
          <w:spacing w:val="72"/>
          <w:sz w:val="28"/>
          <w:szCs w:val="28"/>
          <w:lang w:val="uk-UA"/>
        </w:rPr>
        <w:t>РІШЕННЯ</w:t>
      </w:r>
    </w:p>
    <w:p w:rsidR="00D10C6F" w:rsidRDefault="00D10C6F">
      <w:pPr>
        <w:rPr>
          <w:lang w:val="uk-UA"/>
        </w:rPr>
      </w:pPr>
    </w:p>
    <w:p w:rsidR="00D10C6F" w:rsidRDefault="00D10C6F">
      <w:pPr>
        <w:jc w:val="both"/>
      </w:pPr>
      <w:r>
        <w:rPr>
          <w:sz w:val="28"/>
          <w:szCs w:val="28"/>
          <w:lang w:val="uk-UA"/>
        </w:rPr>
        <w:t>15 лютого 2018 року</w:t>
      </w:r>
    </w:p>
    <w:p w:rsidR="00D10C6F" w:rsidRDefault="00D10C6F">
      <w:pPr>
        <w:rPr>
          <w:b/>
          <w:sz w:val="28"/>
          <w:szCs w:val="28"/>
          <w:lang w:val="uk-UA"/>
        </w:rPr>
      </w:pPr>
    </w:p>
    <w:p w:rsidR="00D10C6F" w:rsidRDefault="00D10C6F">
      <w:pPr>
        <w:pStyle w:val="2"/>
        <w:numPr>
          <w:ilvl w:val="1"/>
          <w:numId w:val="1"/>
        </w:numPr>
        <w:tabs>
          <w:tab w:val="clear" w:pos="576"/>
          <w:tab w:val="left" w:pos="585"/>
        </w:tabs>
        <w:spacing w:line="256" w:lineRule="auto"/>
        <w:rPr>
          <w:szCs w:val="28"/>
        </w:rPr>
      </w:pPr>
      <w:r>
        <w:rPr>
          <w:szCs w:val="28"/>
        </w:rPr>
        <w:t xml:space="preserve">Про затвердження Програми </w:t>
      </w:r>
    </w:p>
    <w:p w:rsidR="00D10C6F" w:rsidRDefault="00D10C6F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правової освіти та безоплатної </w:t>
      </w:r>
    </w:p>
    <w:p w:rsidR="00D10C6F" w:rsidRDefault="00D10C6F">
      <w:r>
        <w:rPr>
          <w:b/>
          <w:bCs/>
          <w:sz w:val="28"/>
          <w:lang w:val="uk-UA"/>
        </w:rPr>
        <w:t xml:space="preserve">правової допомоги населення </w:t>
      </w:r>
    </w:p>
    <w:p w:rsidR="00D10C6F" w:rsidRDefault="00D10C6F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міста Лубни на 2018-2020 роки</w:t>
      </w:r>
    </w:p>
    <w:p w:rsidR="00D10C6F" w:rsidRDefault="00D10C6F">
      <w:pPr>
        <w:pStyle w:val="a4"/>
        <w:spacing w:after="0"/>
      </w:pPr>
      <w:r>
        <w:tab/>
      </w:r>
    </w:p>
    <w:p w:rsidR="00D10C6F" w:rsidRPr="00446045" w:rsidRDefault="00446045">
      <w:pPr>
        <w:ind w:firstLine="540"/>
        <w:jc w:val="both"/>
      </w:pPr>
      <w:r>
        <w:rPr>
          <w:sz w:val="28"/>
          <w:szCs w:val="28"/>
          <w:lang w:val="uk-UA"/>
        </w:rPr>
        <w:t xml:space="preserve">Заслухавши інформацію директора Лубенського міського центру надання безоплатної вторинної правової допомоги </w:t>
      </w:r>
      <w:proofErr w:type="spellStart"/>
      <w:r>
        <w:rPr>
          <w:sz w:val="28"/>
          <w:szCs w:val="28"/>
          <w:lang w:val="uk-UA"/>
        </w:rPr>
        <w:t>Россохи</w:t>
      </w:r>
      <w:proofErr w:type="spellEnd"/>
      <w:r>
        <w:rPr>
          <w:sz w:val="28"/>
          <w:szCs w:val="28"/>
          <w:lang w:val="uk-UA"/>
        </w:rPr>
        <w:t xml:space="preserve"> А.І. про виконання  Програми правової освіти та безоплатної правової допомоги населення міста Лубни на 2016-2017 роки, затвердженої рішенням Лубенської міської ради від 19 серпня 2016 року, р</w:t>
      </w:r>
      <w:r w:rsidR="00D10C6F">
        <w:rPr>
          <w:sz w:val="28"/>
          <w:szCs w:val="28"/>
          <w:lang w:val="uk-UA"/>
        </w:rPr>
        <w:t xml:space="preserve">озглянувши </w:t>
      </w:r>
      <w:r w:rsidR="00D10C6F" w:rsidRPr="00F664FD">
        <w:rPr>
          <w:bCs/>
          <w:sz w:val="28"/>
          <w:szCs w:val="28"/>
          <w:lang w:val="uk-UA"/>
        </w:rPr>
        <w:t>Програму п</w:t>
      </w:r>
      <w:r w:rsidR="00D10C6F" w:rsidRPr="00F664FD">
        <w:rPr>
          <w:bCs/>
          <w:sz w:val="28"/>
          <w:lang w:val="uk-UA"/>
        </w:rPr>
        <w:t xml:space="preserve">равової освіти та безоплатної правової допомоги населення </w:t>
      </w:r>
      <w:r w:rsidR="00D10C6F" w:rsidRPr="00F664FD">
        <w:rPr>
          <w:bCs/>
          <w:sz w:val="28"/>
          <w:szCs w:val="28"/>
          <w:lang w:val="uk-UA"/>
        </w:rPr>
        <w:t>міста Лубни на 2018-2020 роки</w:t>
      </w:r>
      <w:r w:rsidR="00D10C6F" w:rsidRPr="00446045">
        <w:rPr>
          <w:sz w:val="28"/>
          <w:szCs w:val="28"/>
        </w:rPr>
        <w:t xml:space="preserve">, </w:t>
      </w:r>
      <w:proofErr w:type="spellStart"/>
      <w:r w:rsidR="00D10C6F" w:rsidRPr="00A81EC0">
        <w:rPr>
          <w:sz w:val="28"/>
          <w:szCs w:val="28"/>
          <w:lang w:val="ru-RU"/>
        </w:rPr>
        <w:t>подан</w:t>
      </w:r>
      <w:r w:rsidR="00D10C6F">
        <w:rPr>
          <w:sz w:val="28"/>
          <w:szCs w:val="28"/>
          <w:lang w:val="ru-RU"/>
        </w:rPr>
        <w:t>ої</w:t>
      </w:r>
      <w:proofErr w:type="spellEnd"/>
      <w:r w:rsidR="00D10C6F" w:rsidRPr="00446045">
        <w:rPr>
          <w:sz w:val="28"/>
          <w:szCs w:val="28"/>
        </w:rPr>
        <w:t xml:space="preserve"> </w:t>
      </w:r>
      <w:r w:rsidR="00D10C6F">
        <w:rPr>
          <w:sz w:val="28"/>
          <w:szCs w:val="28"/>
          <w:lang w:val="uk-UA"/>
        </w:rPr>
        <w:t>Лубенським місцевим центром безоплатної вторинної правової допомоги</w:t>
      </w:r>
      <w:r w:rsidR="00D10C6F" w:rsidRPr="00446045">
        <w:rPr>
          <w:sz w:val="28"/>
          <w:szCs w:val="28"/>
        </w:rPr>
        <w:t xml:space="preserve">, </w:t>
      </w:r>
      <w:r w:rsidR="00D10C6F">
        <w:rPr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bookmarkStart w:id="0" w:name="_GoBack"/>
      <w:bookmarkEnd w:id="0"/>
    </w:p>
    <w:p w:rsidR="00D10C6F" w:rsidRDefault="00D10C6F">
      <w:pPr>
        <w:spacing w:line="259" w:lineRule="auto"/>
        <w:jc w:val="center"/>
        <w:rPr>
          <w:b/>
          <w:bCs/>
          <w:sz w:val="28"/>
          <w:szCs w:val="28"/>
          <w:lang w:val="uk-UA"/>
        </w:rPr>
      </w:pPr>
    </w:p>
    <w:p w:rsidR="00D10C6F" w:rsidRDefault="00D10C6F">
      <w:pPr>
        <w:spacing w:line="259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міська рада в и р і ш и л а  :</w:t>
      </w:r>
    </w:p>
    <w:p w:rsidR="00D10C6F" w:rsidRDefault="00D10C6F">
      <w:pPr>
        <w:ind w:firstLine="360"/>
        <w:rPr>
          <w:b/>
          <w:bCs/>
          <w:sz w:val="28"/>
          <w:szCs w:val="28"/>
          <w:lang w:val="uk-UA"/>
        </w:rPr>
      </w:pPr>
    </w:p>
    <w:p w:rsidR="00446045" w:rsidRDefault="00D10C6F" w:rsidP="00446045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46045">
        <w:rPr>
          <w:sz w:val="28"/>
          <w:szCs w:val="28"/>
          <w:lang w:val="uk-UA"/>
        </w:rPr>
        <w:t xml:space="preserve">Інформацію </w:t>
      </w:r>
      <w:r>
        <w:rPr>
          <w:sz w:val="28"/>
          <w:szCs w:val="28"/>
          <w:lang w:val="uk-UA"/>
        </w:rPr>
        <w:t xml:space="preserve"> </w:t>
      </w:r>
      <w:r w:rsidR="00446045">
        <w:rPr>
          <w:sz w:val="28"/>
          <w:szCs w:val="28"/>
          <w:lang w:val="uk-UA"/>
        </w:rPr>
        <w:t xml:space="preserve">директора Лубенського міського центру надання безоплатної вторинної правової допомоги </w:t>
      </w:r>
      <w:proofErr w:type="spellStart"/>
      <w:r w:rsidR="00446045">
        <w:rPr>
          <w:sz w:val="28"/>
          <w:szCs w:val="28"/>
          <w:lang w:val="uk-UA"/>
        </w:rPr>
        <w:t>Россохи</w:t>
      </w:r>
      <w:proofErr w:type="spellEnd"/>
      <w:r w:rsidR="00446045">
        <w:rPr>
          <w:sz w:val="28"/>
          <w:szCs w:val="28"/>
          <w:lang w:val="uk-UA"/>
        </w:rPr>
        <w:t xml:space="preserve"> А.І.</w:t>
      </w:r>
      <w:r w:rsidR="00446045">
        <w:rPr>
          <w:sz w:val="28"/>
          <w:szCs w:val="28"/>
          <w:lang w:val="uk-UA"/>
        </w:rPr>
        <w:t xml:space="preserve"> </w:t>
      </w:r>
      <w:r w:rsidR="00446045">
        <w:rPr>
          <w:sz w:val="28"/>
          <w:szCs w:val="28"/>
          <w:lang w:val="uk-UA"/>
        </w:rPr>
        <w:t>про виконання  Програми правової освіти та безоплатної правової допомоги населення</w:t>
      </w:r>
      <w:r w:rsidR="00446045">
        <w:rPr>
          <w:sz w:val="28"/>
          <w:szCs w:val="28"/>
          <w:lang w:val="uk-UA"/>
        </w:rPr>
        <w:t xml:space="preserve"> міста Л</w:t>
      </w:r>
      <w:r w:rsidR="00446045">
        <w:rPr>
          <w:sz w:val="28"/>
          <w:szCs w:val="28"/>
          <w:lang w:val="uk-UA"/>
        </w:rPr>
        <w:t>убни на 2016-2017 роки</w:t>
      </w:r>
      <w:r w:rsidR="00446045">
        <w:rPr>
          <w:sz w:val="28"/>
          <w:szCs w:val="28"/>
          <w:lang w:val="uk-UA"/>
        </w:rPr>
        <w:t xml:space="preserve">,  </w:t>
      </w:r>
      <w:r w:rsidR="00446045">
        <w:rPr>
          <w:sz w:val="28"/>
          <w:szCs w:val="28"/>
          <w:lang w:val="uk-UA"/>
        </w:rPr>
        <w:t>затвердженої рішенням Лубенської міської ради від 19 серпня 2016 року</w:t>
      </w:r>
      <w:r w:rsidR="00446045">
        <w:rPr>
          <w:sz w:val="28"/>
          <w:szCs w:val="28"/>
          <w:lang w:val="uk-UA"/>
        </w:rPr>
        <w:t>, взяти до відома.</w:t>
      </w:r>
    </w:p>
    <w:p w:rsidR="00D10C6F" w:rsidRPr="00A81EC0" w:rsidRDefault="00446045" w:rsidP="00446045">
      <w:pPr>
        <w:ind w:firstLine="426"/>
        <w:jc w:val="both"/>
        <w:rPr>
          <w:lang w:val="ru-RU"/>
        </w:rPr>
      </w:pPr>
      <w:r>
        <w:rPr>
          <w:sz w:val="28"/>
          <w:szCs w:val="28"/>
          <w:lang w:val="uk-UA"/>
        </w:rPr>
        <w:t xml:space="preserve">2. </w:t>
      </w:r>
      <w:r w:rsidR="00D10C6F">
        <w:rPr>
          <w:sz w:val="28"/>
          <w:szCs w:val="28"/>
          <w:lang w:val="uk-UA"/>
        </w:rPr>
        <w:t xml:space="preserve">Затвердити Програму </w:t>
      </w:r>
      <w:r w:rsidR="00D10C6F" w:rsidRPr="00F664FD">
        <w:rPr>
          <w:bCs/>
          <w:sz w:val="28"/>
          <w:szCs w:val="28"/>
          <w:lang w:val="uk-UA"/>
        </w:rPr>
        <w:t>правової освіти та безоплатної правової допомоги населення міста Лубни на 2018-2020 роки</w:t>
      </w:r>
      <w:r w:rsidR="00D10C6F">
        <w:rPr>
          <w:sz w:val="28"/>
          <w:szCs w:val="28"/>
          <w:lang w:val="uk-UA"/>
        </w:rPr>
        <w:t xml:space="preserve"> (додається).</w:t>
      </w:r>
    </w:p>
    <w:p w:rsidR="00D10C6F" w:rsidRDefault="00446045" w:rsidP="00446045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10C6F">
        <w:rPr>
          <w:sz w:val="28"/>
          <w:szCs w:val="28"/>
          <w:lang w:val="uk-UA"/>
        </w:rPr>
        <w:t xml:space="preserve">.  Фінансовому управлінню виконавчого комітету міської ради (начальник Романенко Т.О.) передбачити кошти </w:t>
      </w:r>
      <w:r>
        <w:rPr>
          <w:sz w:val="28"/>
          <w:szCs w:val="28"/>
          <w:lang w:val="uk-UA"/>
        </w:rPr>
        <w:t>на реалізацію</w:t>
      </w:r>
      <w:r w:rsidR="00D10C6F">
        <w:rPr>
          <w:sz w:val="28"/>
          <w:szCs w:val="28"/>
          <w:lang w:val="uk-UA"/>
        </w:rPr>
        <w:t xml:space="preserve"> програми.</w:t>
      </w:r>
    </w:p>
    <w:p w:rsidR="00D10C6F" w:rsidRPr="00A81EC0" w:rsidRDefault="00446045" w:rsidP="00446045">
      <w:pPr>
        <w:ind w:firstLine="426"/>
        <w:jc w:val="both"/>
        <w:rPr>
          <w:lang w:val="ru-RU"/>
        </w:rPr>
      </w:pPr>
      <w:r>
        <w:rPr>
          <w:sz w:val="28"/>
          <w:szCs w:val="28"/>
          <w:lang w:val="uk-UA"/>
        </w:rPr>
        <w:t>4</w:t>
      </w:r>
      <w:r w:rsidR="00D10C6F">
        <w:rPr>
          <w:sz w:val="28"/>
          <w:szCs w:val="28"/>
          <w:lang w:val="uk-UA"/>
        </w:rPr>
        <w:t xml:space="preserve">. Організацію виконання рішення покласти на директора Лубенського місцевого центру з надання безоплатної вторинної правової допомоги </w:t>
      </w:r>
      <w:proofErr w:type="spellStart"/>
      <w:r w:rsidR="00D10C6F">
        <w:rPr>
          <w:sz w:val="28"/>
          <w:szCs w:val="28"/>
          <w:lang w:val="uk-UA"/>
        </w:rPr>
        <w:t>Россоху</w:t>
      </w:r>
      <w:proofErr w:type="spellEnd"/>
      <w:r w:rsidR="00D10C6F">
        <w:rPr>
          <w:sz w:val="28"/>
          <w:szCs w:val="28"/>
          <w:lang w:val="uk-UA"/>
        </w:rPr>
        <w:t xml:space="preserve"> А.І.</w:t>
      </w:r>
    </w:p>
    <w:p w:rsidR="00D10C6F" w:rsidRPr="00A81EC0" w:rsidRDefault="00446045" w:rsidP="00446045">
      <w:pPr>
        <w:ind w:firstLine="426"/>
        <w:jc w:val="both"/>
        <w:rPr>
          <w:lang w:val="ru-RU"/>
        </w:rPr>
      </w:pPr>
      <w:r>
        <w:rPr>
          <w:sz w:val="28"/>
          <w:szCs w:val="28"/>
          <w:lang w:val="uk-UA"/>
        </w:rPr>
        <w:t>5</w:t>
      </w:r>
      <w:r w:rsidR="00D10C6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D10C6F">
        <w:rPr>
          <w:sz w:val="28"/>
          <w:szCs w:val="28"/>
          <w:lang w:val="uk-UA"/>
        </w:rPr>
        <w:t>Контроль за виконанням рішення покласти на постійну мандатну депутатську комісію з питань законності, депутатської етики та регламенту</w:t>
      </w:r>
      <w:r w:rsidR="00D10C6F" w:rsidRPr="00A81EC0">
        <w:rPr>
          <w:sz w:val="28"/>
          <w:szCs w:val="28"/>
          <w:lang w:val="ru-RU"/>
        </w:rPr>
        <w:t>.</w:t>
      </w:r>
    </w:p>
    <w:p w:rsidR="00D10C6F" w:rsidRDefault="00D10C6F" w:rsidP="00446045">
      <w:pPr>
        <w:ind w:firstLine="426"/>
        <w:jc w:val="both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 w:rsidRPr="00F664FD">
        <w:rPr>
          <w:b/>
          <w:sz w:val="28"/>
          <w:szCs w:val="28"/>
          <w:lang w:val="ru-RU"/>
        </w:rPr>
        <w:t>Міський</w:t>
      </w:r>
      <w:proofErr w:type="spellEnd"/>
      <w:r w:rsidRPr="00F664FD">
        <w:rPr>
          <w:b/>
          <w:sz w:val="28"/>
          <w:szCs w:val="28"/>
          <w:lang w:val="ru-RU"/>
        </w:rPr>
        <w:t xml:space="preserve"> голова            </w:t>
      </w:r>
      <w:r w:rsidRPr="00F664FD">
        <w:rPr>
          <w:b/>
          <w:sz w:val="28"/>
          <w:szCs w:val="28"/>
          <w:lang w:val="ru-RU"/>
        </w:rPr>
        <w:tab/>
      </w:r>
      <w:r w:rsidRPr="00F664FD">
        <w:rPr>
          <w:b/>
          <w:sz w:val="28"/>
          <w:szCs w:val="28"/>
          <w:lang w:val="ru-RU"/>
        </w:rPr>
        <w:tab/>
      </w:r>
      <w:r w:rsidRPr="00F664FD">
        <w:rPr>
          <w:b/>
          <w:sz w:val="28"/>
          <w:szCs w:val="28"/>
          <w:lang w:val="ru-RU"/>
        </w:rPr>
        <w:tab/>
      </w:r>
      <w:r w:rsidR="00446045">
        <w:rPr>
          <w:b/>
          <w:sz w:val="28"/>
          <w:szCs w:val="28"/>
          <w:lang w:val="ru-RU"/>
        </w:rPr>
        <w:t xml:space="preserve">         </w:t>
      </w:r>
      <w:r w:rsidRPr="00F664FD">
        <w:rPr>
          <w:b/>
          <w:sz w:val="28"/>
          <w:szCs w:val="28"/>
          <w:lang w:val="ru-RU"/>
        </w:rPr>
        <w:tab/>
      </w:r>
      <w:r w:rsidRPr="00F664FD">
        <w:rPr>
          <w:b/>
          <w:sz w:val="28"/>
          <w:szCs w:val="28"/>
          <w:lang w:val="ru-RU"/>
        </w:rPr>
        <w:tab/>
      </w:r>
      <w:r w:rsidRPr="00F664FD">
        <w:rPr>
          <w:b/>
          <w:sz w:val="28"/>
          <w:szCs w:val="28"/>
          <w:lang w:val="ru-RU"/>
        </w:rPr>
        <w:tab/>
        <w:t>О.П. Грицаєнко</w:t>
      </w:r>
      <w:r w:rsidRPr="00F664FD">
        <w:rPr>
          <w:b/>
          <w:sz w:val="28"/>
          <w:szCs w:val="28"/>
          <w:lang w:val="uk-UA"/>
        </w:rPr>
        <w:tab/>
      </w:r>
    </w:p>
    <w:p w:rsidR="00446045" w:rsidRPr="00F664FD" w:rsidRDefault="00446045">
      <w:pPr>
        <w:spacing w:line="360" w:lineRule="auto"/>
        <w:rPr>
          <w:sz w:val="28"/>
          <w:szCs w:val="28"/>
          <w:lang w:val="ru-RU"/>
        </w:rPr>
      </w:pPr>
    </w:p>
    <w:p w:rsidR="00D10C6F" w:rsidRDefault="00D10C6F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Погоджено: </w:t>
      </w:r>
    </w:p>
    <w:p w:rsidR="00D10C6F" w:rsidRDefault="00D10C6F">
      <w:pPr>
        <w:spacing w:line="360" w:lineRule="auto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  О. В. </w:t>
      </w:r>
      <w:proofErr w:type="spellStart"/>
      <w:r>
        <w:rPr>
          <w:sz w:val="28"/>
          <w:szCs w:val="28"/>
          <w:lang w:val="uk-UA"/>
        </w:rPr>
        <w:t>Карпець</w:t>
      </w:r>
      <w:proofErr w:type="spellEnd"/>
    </w:p>
    <w:p w:rsidR="00D10C6F" w:rsidRDefault="00D10C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постійної депутатської комісії </w:t>
      </w:r>
    </w:p>
    <w:p w:rsidR="00D10C6F" w:rsidRDefault="00D10C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планування бюджету, фінансів </w:t>
      </w:r>
    </w:p>
    <w:p w:rsidR="00D10C6F" w:rsidRDefault="00D10C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питань приватизації                                                                Р.В. </w:t>
      </w:r>
      <w:proofErr w:type="spellStart"/>
      <w:r>
        <w:rPr>
          <w:sz w:val="28"/>
          <w:szCs w:val="28"/>
          <w:lang w:val="uk-UA"/>
        </w:rPr>
        <w:t>Сендзюк</w:t>
      </w:r>
      <w:proofErr w:type="spellEnd"/>
    </w:p>
    <w:p w:rsidR="00D10C6F" w:rsidRDefault="00D10C6F">
      <w:pPr>
        <w:rPr>
          <w:sz w:val="28"/>
          <w:szCs w:val="28"/>
          <w:lang w:val="uk-UA"/>
        </w:rPr>
      </w:pPr>
    </w:p>
    <w:p w:rsidR="00D10C6F" w:rsidRPr="00A2030A" w:rsidRDefault="00D10C6F">
      <w:pPr>
        <w:rPr>
          <w:sz w:val="28"/>
          <w:szCs w:val="28"/>
          <w:lang w:val="uk-UA"/>
        </w:rPr>
      </w:pPr>
      <w:r w:rsidRPr="00A2030A">
        <w:rPr>
          <w:sz w:val="28"/>
          <w:szCs w:val="28"/>
          <w:lang w:val="uk-UA"/>
        </w:rPr>
        <w:t xml:space="preserve">Начальник організаційного відділу </w:t>
      </w:r>
    </w:p>
    <w:p w:rsidR="00D10C6F" w:rsidRDefault="00D10C6F">
      <w:pPr>
        <w:rPr>
          <w:sz w:val="28"/>
          <w:szCs w:val="28"/>
          <w:lang w:val="uk-UA"/>
        </w:rPr>
      </w:pPr>
      <w:r w:rsidRPr="00A2030A">
        <w:rPr>
          <w:sz w:val="28"/>
          <w:szCs w:val="28"/>
          <w:lang w:val="uk-UA"/>
        </w:rPr>
        <w:t xml:space="preserve">виконавчого комітету міської ради                                            Н. М. </w:t>
      </w:r>
      <w:proofErr w:type="spellStart"/>
      <w:r w:rsidRPr="00A2030A">
        <w:rPr>
          <w:sz w:val="28"/>
          <w:szCs w:val="28"/>
          <w:lang w:val="uk-UA"/>
        </w:rPr>
        <w:t>Уварова</w:t>
      </w:r>
      <w:proofErr w:type="spellEnd"/>
    </w:p>
    <w:p w:rsidR="00D10C6F" w:rsidRDefault="00D10C6F">
      <w:pPr>
        <w:rPr>
          <w:sz w:val="28"/>
          <w:szCs w:val="28"/>
          <w:lang w:val="uk-UA"/>
        </w:rPr>
      </w:pPr>
    </w:p>
    <w:p w:rsidR="00D10C6F" w:rsidRDefault="00D10C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          Т.О. Романенко</w:t>
      </w:r>
    </w:p>
    <w:p w:rsidR="00D10C6F" w:rsidRDefault="00D10C6F">
      <w:pPr>
        <w:rPr>
          <w:sz w:val="28"/>
          <w:szCs w:val="28"/>
          <w:lang w:val="uk-UA"/>
        </w:rPr>
      </w:pPr>
    </w:p>
    <w:p w:rsidR="00D10C6F" w:rsidRDefault="00D10C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юридичного відділу </w:t>
      </w:r>
    </w:p>
    <w:p w:rsidR="00D10C6F" w:rsidRDefault="00D10C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 міської ради                                            </w:t>
      </w:r>
      <w:proofErr w:type="spellStart"/>
      <w:r>
        <w:rPr>
          <w:sz w:val="28"/>
          <w:szCs w:val="28"/>
          <w:lang w:val="uk-UA"/>
        </w:rPr>
        <w:t>Т.Г.Синявська</w:t>
      </w:r>
      <w:proofErr w:type="spellEnd"/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Default="00D10C6F">
      <w:pPr>
        <w:spacing w:line="360" w:lineRule="auto"/>
        <w:ind w:left="4956"/>
        <w:rPr>
          <w:sz w:val="28"/>
          <w:szCs w:val="28"/>
          <w:lang w:val="uk-UA"/>
        </w:rPr>
      </w:pPr>
    </w:p>
    <w:p w:rsidR="00D10C6F" w:rsidRPr="00F664FD" w:rsidRDefault="00D10C6F" w:rsidP="00F664FD">
      <w:pPr>
        <w:spacing w:line="360" w:lineRule="auto"/>
        <w:ind w:left="3822" w:hanging="3822"/>
        <w:rPr>
          <w:lang w:val="uk-UA"/>
        </w:rPr>
      </w:pPr>
      <w:proofErr w:type="spellStart"/>
      <w:r w:rsidRPr="00F664FD">
        <w:rPr>
          <w:lang w:val="uk-UA"/>
        </w:rPr>
        <w:t>Россоха</w:t>
      </w:r>
      <w:proofErr w:type="spellEnd"/>
      <w:r w:rsidRPr="00F664FD">
        <w:rPr>
          <w:lang w:val="uk-UA"/>
        </w:rPr>
        <w:t xml:space="preserve"> А.І., </w:t>
      </w:r>
      <w:r>
        <w:rPr>
          <w:lang w:val="uk-UA"/>
        </w:rPr>
        <w:t>066-668-60-97</w:t>
      </w:r>
    </w:p>
    <w:p w:rsidR="00D10C6F" w:rsidRDefault="00D10C6F" w:rsidP="00F664FD">
      <w:pPr>
        <w:spacing w:line="360" w:lineRule="auto"/>
        <w:ind w:left="4956"/>
        <w:jc w:val="both"/>
        <w:rPr>
          <w:sz w:val="28"/>
          <w:szCs w:val="28"/>
          <w:lang w:val="uk-UA"/>
        </w:rPr>
      </w:pPr>
    </w:p>
    <w:sectPr w:rsidR="00D10C6F" w:rsidSect="00446045">
      <w:pgSz w:w="11906" w:h="16838"/>
      <w:pgMar w:top="1134" w:right="707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631F1"/>
    <w:multiLevelType w:val="multilevel"/>
    <w:tmpl w:val="5F466846"/>
    <w:lvl w:ilvl="0">
      <w:start w:val="6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AF36DE1"/>
    <w:multiLevelType w:val="multilevel"/>
    <w:tmpl w:val="4E24323A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hint="default"/>
        <w:sz w:val="28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E57516C"/>
    <w:multiLevelType w:val="multilevel"/>
    <w:tmpl w:val="D2E0511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sz w:val="28"/>
        <w:szCs w:val="28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8A52AEA"/>
    <w:multiLevelType w:val="multilevel"/>
    <w:tmpl w:val="354AB8A0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300"/>
    <w:rsid w:val="002B2EE2"/>
    <w:rsid w:val="002D6385"/>
    <w:rsid w:val="00446045"/>
    <w:rsid w:val="005E3F1E"/>
    <w:rsid w:val="0071278A"/>
    <w:rsid w:val="008A4637"/>
    <w:rsid w:val="008D7377"/>
    <w:rsid w:val="008F0300"/>
    <w:rsid w:val="009A3DDD"/>
    <w:rsid w:val="00A14844"/>
    <w:rsid w:val="00A2030A"/>
    <w:rsid w:val="00A81EC0"/>
    <w:rsid w:val="00B6100D"/>
    <w:rsid w:val="00D10C6F"/>
    <w:rsid w:val="00F6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300"/>
    <w:pPr>
      <w:widowControl w:val="0"/>
      <w:suppressAutoHyphens/>
    </w:pPr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8F0300"/>
    <w:pPr>
      <w:keepNext/>
      <w:tabs>
        <w:tab w:val="num" w:pos="576"/>
      </w:tabs>
      <w:ind w:left="576" w:hanging="576"/>
      <w:jc w:val="both"/>
      <w:outlineLvl w:val="1"/>
    </w:pPr>
    <w:rPr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27CA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WW8Num2z0">
    <w:name w:val="WW8Num2z0"/>
    <w:uiPriority w:val="99"/>
    <w:rsid w:val="008F0300"/>
    <w:rPr>
      <w:sz w:val="28"/>
      <w:lang w:val="uk-UA"/>
    </w:rPr>
  </w:style>
  <w:style w:type="character" w:customStyle="1" w:styleId="WW8Num5z0">
    <w:name w:val="WW8Num5z0"/>
    <w:uiPriority w:val="99"/>
    <w:rsid w:val="008F0300"/>
    <w:rPr>
      <w:rFonts w:ascii="Times New Roman" w:hAnsi="Times New Roman"/>
      <w:sz w:val="28"/>
      <w:lang w:val="uk-UA"/>
    </w:rPr>
  </w:style>
  <w:style w:type="character" w:customStyle="1" w:styleId="WW8Num4z0">
    <w:name w:val="WW8Num4z0"/>
    <w:uiPriority w:val="99"/>
    <w:rsid w:val="008F0300"/>
  </w:style>
  <w:style w:type="character" w:customStyle="1" w:styleId="WW8Num1z0">
    <w:name w:val="WW8Num1z0"/>
    <w:uiPriority w:val="99"/>
    <w:rsid w:val="008F0300"/>
    <w:rPr>
      <w:rFonts w:ascii="Times New Roman" w:hAnsi="Times New Roman"/>
    </w:rPr>
  </w:style>
  <w:style w:type="character" w:customStyle="1" w:styleId="WW8Num1z1">
    <w:name w:val="WW8Num1z1"/>
    <w:uiPriority w:val="99"/>
    <w:rsid w:val="008F0300"/>
    <w:rPr>
      <w:rFonts w:ascii="Courier New" w:hAnsi="Courier New"/>
    </w:rPr>
  </w:style>
  <w:style w:type="character" w:customStyle="1" w:styleId="WW8Num1z2">
    <w:name w:val="WW8Num1z2"/>
    <w:uiPriority w:val="99"/>
    <w:rsid w:val="008F0300"/>
    <w:rPr>
      <w:rFonts w:ascii="Wingdings" w:hAnsi="Wingdings"/>
    </w:rPr>
  </w:style>
  <w:style w:type="character" w:customStyle="1" w:styleId="WW8Num1z3">
    <w:name w:val="WW8Num1z3"/>
    <w:uiPriority w:val="99"/>
    <w:rsid w:val="008F0300"/>
    <w:rPr>
      <w:rFonts w:ascii="Symbol" w:hAnsi="Symbol"/>
    </w:rPr>
  </w:style>
  <w:style w:type="paragraph" w:customStyle="1" w:styleId="a3">
    <w:name w:val="Заголовок"/>
    <w:basedOn w:val="a"/>
    <w:next w:val="a4"/>
    <w:uiPriority w:val="99"/>
    <w:rsid w:val="008F0300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link w:val="a5"/>
    <w:uiPriority w:val="99"/>
    <w:rsid w:val="008F030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727CA"/>
    <w:rPr>
      <w:sz w:val="24"/>
      <w:szCs w:val="24"/>
      <w:lang w:val="en-US" w:eastAsia="en-US"/>
    </w:rPr>
  </w:style>
  <w:style w:type="paragraph" w:styleId="a6">
    <w:name w:val="List"/>
    <w:basedOn w:val="a4"/>
    <w:uiPriority w:val="99"/>
    <w:rsid w:val="008F0300"/>
  </w:style>
  <w:style w:type="paragraph" w:styleId="a7">
    <w:name w:val="Title"/>
    <w:basedOn w:val="a"/>
    <w:link w:val="a8"/>
    <w:uiPriority w:val="99"/>
    <w:qFormat/>
    <w:rsid w:val="008F0300"/>
    <w:pPr>
      <w:suppressLineNumbers/>
      <w:spacing w:before="120" w:after="120"/>
    </w:pPr>
    <w:rPr>
      <w:i/>
      <w:iCs/>
    </w:rPr>
  </w:style>
  <w:style w:type="character" w:customStyle="1" w:styleId="a8">
    <w:name w:val="Название Знак"/>
    <w:basedOn w:val="a0"/>
    <w:link w:val="a7"/>
    <w:uiPriority w:val="10"/>
    <w:rsid w:val="002727CA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paragraph" w:styleId="1">
    <w:name w:val="index 1"/>
    <w:basedOn w:val="a"/>
    <w:next w:val="a"/>
    <w:autoRedefine/>
    <w:uiPriority w:val="99"/>
    <w:semiHidden/>
    <w:pPr>
      <w:ind w:left="240" w:hanging="240"/>
    </w:pPr>
  </w:style>
  <w:style w:type="paragraph" w:styleId="a9">
    <w:name w:val="index heading"/>
    <w:basedOn w:val="a"/>
    <w:uiPriority w:val="99"/>
    <w:rsid w:val="008F0300"/>
    <w:pPr>
      <w:suppressLineNumbers/>
    </w:pPr>
  </w:style>
  <w:style w:type="paragraph" w:customStyle="1" w:styleId="aa">
    <w:name w:val="Вміст таблиці"/>
    <w:basedOn w:val="a"/>
    <w:uiPriority w:val="99"/>
    <w:rsid w:val="008F0300"/>
    <w:pPr>
      <w:suppressLineNumbers/>
    </w:pPr>
  </w:style>
  <w:style w:type="paragraph" w:customStyle="1" w:styleId="ab">
    <w:name w:val="Содержимое таблицы"/>
    <w:basedOn w:val="a"/>
    <w:uiPriority w:val="99"/>
    <w:rsid w:val="008F0300"/>
    <w:pPr>
      <w:suppressLineNumbers/>
    </w:pPr>
  </w:style>
  <w:style w:type="paragraph" w:styleId="ac">
    <w:name w:val="Block Text"/>
    <w:basedOn w:val="a"/>
    <w:uiPriority w:val="99"/>
    <w:rsid w:val="008F0300"/>
    <w:pPr>
      <w:tabs>
        <w:tab w:val="left" w:pos="394"/>
      </w:tabs>
      <w:ind w:left="-567" w:right="11" w:firstLine="692"/>
      <w:jc w:val="both"/>
    </w:pPr>
    <w:rPr>
      <w:sz w:val="28"/>
      <w:lang w:val="uk-UA"/>
    </w:rPr>
  </w:style>
  <w:style w:type="paragraph" w:styleId="21">
    <w:name w:val="Body Text 2"/>
    <w:basedOn w:val="a"/>
    <w:link w:val="22"/>
    <w:uiPriority w:val="99"/>
    <w:rsid w:val="008F0300"/>
    <w:pPr>
      <w:widowControl/>
      <w:jc w:val="center"/>
    </w:pPr>
    <w:rPr>
      <w:b/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727CA"/>
    <w:rPr>
      <w:sz w:val="24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8F0300"/>
    <w:pPr>
      <w:ind w:firstLine="708"/>
      <w:jc w:val="both"/>
    </w:pPr>
    <w:rPr>
      <w:sz w:val="28"/>
      <w:lang w:val="uk-U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727CA"/>
    <w:rPr>
      <w:sz w:val="24"/>
      <w:szCs w:val="24"/>
      <w:lang w:val="en-US" w:eastAsia="en-US"/>
    </w:rPr>
  </w:style>
  <w:style w:type="paragraph" w:styleId="ad">
    <w:name w:val="Normal (Web)"/>
    <w:basedOn w:val="a"/>
    <w:uiPriority w:val="99"/>
    <w:rsid w:val="008F0300"/>
    <w:pPr>
      <w:spacing w:before="280" w:after="280"/>
    </w:pPr>
  </w:style>
  <w:style w:type="paragraph" w:customStyle="1" w:styleId="ae">
    <w:name w:val="Заголовок таблицы"/>
    <w:basedOn w:val="ab"/>
    <w:uiPriority w:val="99"/>
    <w:rsid w:val="008F0300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</dc:creator>
  <cp:keywords/>
  <dc:description/>
  <cp:lastModifiedBy>COOOMP</cp:lastModifiedBy>
  <cp:revision>9</cp:revision>
  <cp:lastPrinted>2018-02-08T06:53:00Z</cp:lastPrinted>
  <dcterms:created xsi:type="dcterms:W3CDTF">2018-02-07T12:52:00Z</dcterms:created>
  <dcterms:modified xsi:type="dcterms:W3CDTF">2018-02-08T06:54:00Z</dcterms:modified>
</cp:coreProperties>
</file>